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Invitation to attend the Gallipoli Association Annual Conference 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on Saturday 5th September 2026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at the RAF Club, 128 Piccadilly, London, W11 7PY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Cost of the Conference will be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>60 per head.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Following the Conference there will be the option of staying on for a three course Gala Dinner at the RAF Club at a cost of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>66 per head excluding wine and drinks. There will be cash bar from 17.30.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These two events are open to Non-Members of the Gallipoli Association 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50"/>
        <w:gridCol w:w="658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Speaker</w:t>
            </w:r>
          </w:p>
        </w:tc>
        <w:tc>
          <w:tcPr>
            <w:tcW w:type="dxa" w:w="65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Talk Title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Andrew Choong</w:t>
            </w:r>
          </w:p>
        </w:tc>
        <w:tc>
          <w:tcPr>
            <w:tcW w:type="dxa" w:w="65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</w:rPr>
              <w:t>Royal Naval Submarine Operations  1915-1916: A Dardanelles and Gallipoli Perspective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Lucy Betteridge-Dyson</w:t>
            </w:r>
          </w:p>
        </w:tc>
        <w:tc>
          <w:tcPr>
            <w:tcW w:type="dxa" w:w="65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</w:rPr>
              <w:t>Carrying the Campaign: Mules and the AVC at Gallipoli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Stephen Snelling</w:t>
            </w:r>
          </w:p>
        </w:tc>
        <w:tc>
          <w:tcPr>
            <w:tcW w:type="dxa" w:w="65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</w:rPr>
              <w:t>Phew this looks like being some scrap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Peter Hart and Warren Smith</w:t>
            </w:r>
          </w:p>
        </w:tc>
        <w:tc>
          <w:tcPr>
            <w:tcW w:type="dxa" w:w="65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</w:rPr>
              <w:t>Letters from Gallipoli and More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Robert Fleming</w:t>
            </w:r>
          </w:p>
        </w:tc>
        <w:tc>
          <w:tcPr>
            <w:tcW w:type="dxa" w:w="65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</w:rPr>
              <w:t>The Air War Beyond the Western Front: Eastern Theatres and the Australian Flying Corps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</w:pPr>
      <w:r>
        <w:rPr>
          <w:rtl w:val="0"/>
          <w:lang w:val="en-US"/>
        </w:rPr>
        <w:t>Registration will be from 9.15am in the Foyer. The Conference will run from 10.00 - 17.00</w:t>
      </w:r>
    </w:p>
    <w:p>
      <w:pPr>
        <w:pStyle w:val="Body"/>
        <w:jc w:val="center"/>
      </w:pPr>
    </w:p>
    <w:p>
      <w:pPr>
        <w:pStyle w:val="Body"/>
        <w:jc w:val="center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Please contact </w:t>
      </w:r>
      <w:r>
        <w:rPr>
          <w:rStyle w:val="Hyperlink.0"/>
          <w:b w:val="0"/>
          <w:bCs w:val="0"/>
        </w:rPr>
        <w:fldChar w:fldCharType="begin" w:fldLock="0"/>
      </w:r>
      <w:r>
        <w:rPr>
          <w:rStyle w:val="Hyperlink.0"/>
          <w:b w:val="0"/>
          <w:bCs w:val="0"/>
        </w:rPr>
        <w:instrText xml:space="preserve"> HYPERLINK "mailto:events@gallipoli-association.org"</w:instrText>
      </w:r>
      <w:r>
        <w:rPr>
          <w:rStyle w:val="Hyperlink.0"/>
          <w:b w:val="0"/>
          <w:bCs w:val="0"/>
        </w:rPr>
        <w:fldChar w:fldCharType="separate" w:fldLock="0"/>
      </w:r>
      <w:r>
        <w:rPr>
          <w:rStyle w:val="Hyperlink.0"/>
          <w:b w:val="0"/>
          <w:bCs w:val="0"/>
          <w:rtl w:val="0"/>
          <w:lang w:val="en-US"/>
        </w:rPr>
        <w:t>events@gallipoli-association.org</w:t>
      </w:r>
      <w:r>
        <w:rPr>
          <w:b w:val="1"/>
          <w:bCs w:val="1"/>
        </w:rPr>
        <w:fldChar w:fldCharType="end" w:fldLock="0"/>
      </w:r>
      <w:r>
        <w:rPr>
          <w:b w:val="0"/>
          <w:bCs w:val="0"/>
          <w:rtl w:val="0"/>
          <w:lang w:val="en-US"/>
        </w:rPr>
        <w:t xml:space="preserve"> for the Association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Bank details to pay by BACS</w:t>
      </w:r>
    </w:p>
    <w:p>
      <w:pPr>
        <w:pStyle w:val="Body"/>
        <w:jc w:val="center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Or: </w:t>
      </w:r>
      <w:r>
        <w:rPr>
          <w:rStyle w:val="Hyperlink.0"/>
          <w:b w:val="0"/>
          <w:bCs w:val="0"/>
        </w:rPr>
        <w:fldChar w:fldCharType="begin" w:fldLock="0"/>
      </w:r>
      <w:r>
        <w:rPr>
          <w:rStyle w:val="Hyperlink.0"/>
          <w:b w:val="0"/>
          <w:bCs w:val="0"/>
        </w:rPr>
        <w:instrText xml:space="preserve"> HYPERLINK "mailto:PayPal@gallipoli-association.org"</w:instrText>
      </w:r>
      <w:r>
        <w:rPr>
          <w:rStyle w:val="Hyperlink.0"/>
          <w:b w:val="0"/>
          <w:bCs w:val="0"/>
        </w:rPr>
        <w:fldChar w:fldCharType="separate" w:fldLock="0"/>
      </w:r>
      <w:r>
        <w:rPr>
          <w:rStyle w:val="Hyperlink.0"/>
          <w:b w:val="0"/>
          <w:bCs w:val="0"/>
          <w:rtl w:val="0"/>
          <w:lang w:val="en-US"/>
        </w:rPr>
        <w:t>PayPal@gallipoli-association.org</w:t>
      </w:r>
      <w:r>
        <w:rPr>
          <w:b w:val="1"/>
          <w:bCs w:val="1"/>
        </w:rPr>
        <w:fldChar w:fldCharType="end" w:fldLock="0"/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Or: By Cheque made payable to the Gallipoli Association.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Please email your form to </w:t>
      </w:r>
      <w:r>
        <w:rPr>
          <w:rStyle w:val="Hyperlink.0"/>
          <w:b w:val="0"/>
          <w:bCs w:val="0"/>
        </w:rPr>
        <w:fldChar w:fldCharType="begin" w:fldLock="0"/>
      </w:r>
      <w:r>
        <w:rPr>
          <w:rStyle w:val="Hyperlink.0"/>
          <w:b w:val="0"/>
          <w:bCs w:val="0"/>
        </w:rPr>
        <w:instrText xml:space="preserve"> HYPERLINK "mailto:events@gallipoli-association.org"</w:instrText>
      </w:r>
      <w:r>
        <w:rPr>
          <w:rStyle w:val="Hyperlink.0"/>
          <w:b w:val="0"/>
          <w:bCs w:val="0"/>
        </w:rPr>
        <w:fldChar w:fldCharType="separate" w:fldLock="0"/>
      </w:r>
      <w:r>
        <w:rPr>
          <w:rStyle w:val="Hyperlink.0"/>
          <w:b w:val="0"/>
          <w:bCs w:val="0"/>
          <w:rtl w:val="0"/>
          <w:lang w:val="en-US"/>
        </w:rPr>
        <w:t>events@gallipoli-association.org</w:t>
      </w:r>
      <w:r>
        <w:rPr>
          <w:b w:val="1"/>
          <w:bCs w:val="1"/>
        </w:rPr>
        <w:fldChar w:fldCharType="end" w:fldLock="0"/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Or: Post to Hester Huttenbach, 24 Norcutt Road, Twickenham, Middlesex, TW2 6SR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 email confirmation will be sent on receipt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_______________________________________________________________________________________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I would like to reserve ________ place (s) for the Gallipoli Association Conference @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>60 per head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I would like to reserve ________ Place (s) for the Conference and Dinner @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>126 per head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Please state if you have any dietary requirements (Celiac etc) ________________________________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Please  state method of payment: BACS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 xml:space="preserve">_________  PAYPAL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 xml:space="preserve">_________ CHEQUE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>__________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NAME  ________________________________________________________________________________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GUEST NAME (If relevant) _______________________________________________________________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EMAIL _________________________________________________________________________________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</w:pPr>
      <w:r>
        <w:rPr>
          <w:b w:val="0"/>
          <w:bCs w:val="0"/>
          <w:rtl w:val="0"/>
          <w:lang w:val="en-US"/>
        </w:rPr>
        <w:t>TELEPHONE NUMBER __________________________________________________________________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1375171</wp:posOffset>
            </wp:positionH>
            <wp:positionV relativeFrom="page">
              <wp:posOffset>271930</wp:posOffset>
            </wp:positionV>
            <wp:extent cx="3357013" cy="73484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2"/>
                <wp:lineTo x="0" y="21682"/>
                <wp:lineTo x="0" y="0"/>
              </wp:wrapPolygon>
            </wp:wrapThrough>
            <wp:docPr id="1073741825" name="officeArt object" descr="GA banner -  20241128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 banner -  20241128-02.png" descr="GA banner -  20241128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13" cy="734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